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2" w:rsidRPr="00326472" w:rsidRDefault="00326472" w:rsidP="00326472">
      <w:pPr>
        <w:jc w:val="center"/>
        <w:rPr>
          <w:b/>
        </w:rPr>
      </w:pPr>
      <w:r w:rsidRPr="00326472">
        <w:rPr>
          <w:b/>
        </w:rPr>
        <w:t>ЛИСТ САМООЦЕНКИ</w:t>
      </w:r>
    </w:p>
    <w:p w:rsidR="00326472" w:rsidRDefault="00326472" w:rsidP="00326472">
      <w:pPr>
        <w:jc w:val="center"/>
      </w:pPr>
      <w:r>
        <w:t>эффективности деятельности образовательной организации по оказанию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</w:t>
      </w:r>
    </w:p>
    <w:p w:rsidR="00326472" w:rsidRDefault="00326472" w:rsidP="00326472">
      <w:r>
        <w:t xml:space="preserve">Цель:        проведение МКОУ </w:t>
      </w:r>
      <w:proofErr w:type="spellStart"/>
      <w:r>
        <w:t>Петрунинской</w:t>
      </w:r>
      <w:proofErr w:type="spellEnd"/>
      <w:r>
        <w:t xml:space="preserve"> СШ самооценки по созданию условий для эффективного оказания психолого-педагогической и социальной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</w:t>
      </w:r>
    </w:p>
    <w:p w:rsidR="00326472" w:rsidRDefault="00326472"/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6663"/>
        <w:gridCol w:w="709"/>
        <w:gridCol w:w="2233"/>
      </w:tblGrid>
      <w:tr w:rsidR="00D56BC5" w:rsidTr="00F22B77">
        <w:tc>
          <w:tcPr>
            <w:tcW w:w="567" w:type="dxa"/>
          </w:tcPr>
          <w:p w:rsidR="00326472" w:rsidRDefault="003264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3" w:type="dxa"/>
          </w:tcPr>
          <w:p w:rsidR="00326472" w:rsidRDefault="00326472">
            <w:r>
              <w:t>Наименование мероприятия</w:t>
            </w:r>
          </w:p>
        </w:tc>
        <w:tc>
          <w:tcPr>
            <w:tcW w:w="709" w:type="dxa"/>
          </w:tcPr>
          <w:p w:rsidR="00326472" w:rsidRDefault="00326472">
            <w:r>
              <w:t>Баллы</w:t>
            </w:r>
          </w:p>
        </w:tc>
        <w:tc>
          <w:tcPr>
            <w:tcW w:w="2233" w:type="dxa"/>
          </w:tcPr>
          <w:p w:rsidR="00326472" w:rsidRDefault="00326472">
            <w:r>
              <w:t xml:space="preserve">Примечание </w:t>
            </w:r>
          </w:p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1</w:t>
            </w:r>
          </w:p>
        </w:tc>
        <w:tc>
          <w:tcPr>
            <w:tcW w:w="6663" w:type="dxa"/>
          </w:tcPr>
          <w:p w:rsidR="00326472" w:rsidRDefault="00326472">
            <w:r>
              <w:t>Разработаны и утверждены документы (указать реквизиты), регламентирующие деятельность по оказанию ППМС помощи:</w:t>
            </w:r>
          </w:p>
          <w:p w:rsidR="00326472" w:rsidRDefault="00326472">
            <w:r>
              <w:t>Положение об оказании ППМС помощи от 29.03.2016 № 33</w:t>
            </w:r>
          </w:p>
          <w:p w:rsidR="00326472" w:rsidRDefault="00326472">
            <w:r>
              <w:t xml:space="preserve">Положение о </w:t>
            </w:r>
            <w:proofErr w:type="spellStart"/>
            <w:r>
              <w:t>психолого-медико-педагогическом</w:t>
            </w:r>
            <w:proofErr w:type="spellEnd"/>
            <w:r>
              <w:t xml:space="preserve"> консилиуме от 29.03.2016 № 33</w:t>
            </w:r>
          </w:p>
          <w:p w:rsidR="00326472" w:rsidRDefault="00044DCC">
            <w:r>
              <w:t>Положение о психологическом кабинете – нет</w:t>
            </w:r>
          </w:p>
          <w:p w:rsidR="00044DCC" w:rsidRDefault="00044DCC">
            <w:r>
              <w:t xml:space="preserve">Заключен договор о взаимодействии с базовым психологическим кабинетом </w:t>
            </w:r>
            <w:r w:rsidR="001131B0">
              <w:t xml:space="preserve">МКОУ СШ № 31 г. Петров Вала </w:t>
            </w:r>
            <w:r>
              <w:t xml:space="preserve">от </w:t>
            </w:r>
            <w:r w:rsidR="001131B0">
              <w:t>01.04.2016</w:t>
            </w:r>
          </w:p>
          <w:p w:rsidR="001131B0" w:rsidRDefault="001131B0">
            <w:r>
              <w:t>Внесены изменения в должностные инструкции педагогических работников, оказывающих ППМС помощь</w:t>
            </w:r>
          </w:p>
        </w:tc>
        <w:tc>
          <w:tcPr>
            <w:tcW w:w="709" w:type="dxa"/>
          </w:tcPr>
          <w:p w:rsidR="00326472" w:rsidRDefault="00326472"/>
          <w:p w:rsidR="001131B0" w:rsidRDefault="001131B0"/>
          <w:p w:rsidR="001131B0" w:rsidRDefault="001131B0"/>
          <w:p w:rsidR="001131B0" w:rsidRDefault="001131B0">
            <w:r>
              <w:t>1</w:t>
            </w:r>
          </w:p>
          <w:p w:rsidR="001131B0" w:rsidRDefault="001131B0">
            <w:r>
              <w:t>1</w:t>
            </w:r>
          </w:p>
          <w:p w:rsidR="001131B0" w:rsidRDefault="001131B0"/>
          <w:p w:rsidR="001131B0" w:rsidRDefault="001131B0"/>
          <w:p w:rsidR="001131B0" w:rsidRDefault="001131B0">
            <w:r>
              <w:t>1</w:t>
            </w:r>
          </w:p>
          <w:p w:rsidR="001131B0" w:rsidRDefault="001131B0"/>
          <w:p w:rsidR="001131B0" w:rsidRDefault="001131B0"/>
          <w:p w:rsidR="001131B0" w:rsidRDefault="0005448B">
            <w:r>
              <w:t xml:space="preserve"> 1</w:t>
            </w:r>
          </w:p>
        </w:tc>
        <w:tc>
          <w:tcPr>
            <w:tcW w:w="2233" w:type="dxa"/>
          </w:tcPr>
          <w:p w:rsidR="00326472" w:rsidRDefault="00326472"/>
          <w:p w:rsidR="001131B0" w:rsidRDefault="001131B0">
            <w:r>
              <w:t>Документы размещены на школьном сайте, страница (Инклюзивное образование)</w:t>
            </w:r>
          </w:p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2</w:t>
            </w:r>
          </w:p>
        </w:tc>
        <w:tc>
          <w:tcPr>
            <w:tcW w:w="6663" w:type="dxa"/>
          </w:tcPr>
          <w:p w:rsidR="00326472" w:rsidRDefault="001131B0">
            <w:r>
              <w:t>Наличие в штатном расписании ставки:</w:t>
            </w:r>
          </w:p>
          <w:p w:rsidR="001131B0" w:rsidRDefault="001131B0">
            <w:proofErr w:type="spellStart"/>
            <w:r>
              <w:t>Педагого-психолога</w:t>
            </w:r>
            <w:proofErr w:type="spellEnd"/>
          </w:p>
          <w:p w:rsidR="001131B0" w:rsidRDefault="001131B0">
            <w:r>
              <w:t>Логопеда</w:t>
            </w:r>
          </w:p>
          <w:p w:rsidR="001131B0" w:rsidRDefault="001131B0">
            <w:r>
              <w:t>дефектолога</w:t>
            </w:r>
          </w:p>
        </w:tc>
        <w:tc>
          <w:tcPr>
            <w:tcW w:w="709" w:type="dxa"/>
          </w:tcPr>
          <w:p w:rsidR="00326472" w:rsidRDefault="001131B0">
            <w:r>
              <w:t>0</w:t>
            </w:r>
          </w:p>
        </w:tc>
        <w:tc>
          <w:tcPr>
            <w:tcW w:w="2233" w:type="dxa"/>
          </w:tcPr>
          <w:p w:rsidR="00326472" w:rsidRDefault="001131B0">
            <w:r>
              <w:t>Осуществляется переподготовка учителя на педагога-психолога и дефектолога (введение с 2017-2018 г.г.)</w:t>
            </w:r>
          </w:p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3</w:t>
            </w:r>
          </w:p>
        </w:tc>
        <w:tc>
          <w:tcPr>
            <w:tcW w:w="6663" w:type="dxa"/>
          </w:tcPr>
          <w:p w:rsidR="00326472" w:rsidRDefault="001131B0">
            <w:r>
              <w:t>Наличие психологического кабинета,</w:t>
            </w:r>
          </w:p>
          <w:p w:rsidR="001131B0" w:rsidRDefault="001131B0">
            <w:r>
              <w:t>Наличие логопедического кабинета (пункта)</w:t>
            </w:r>
          </w:p>
        </w:tc>
        <w:tc>
          <w:tcPr>
            <w:tcW w:w="709" w:type="dxa"/>
          </w:tcPr>
          <w:p w:rsidR="00326472" w:rsidRDefault="001131B0">
            <w:r>
              <w:t>0</w:t>
            </w:r>
          </w:p>
        </w:tc>
        <w:tc>
          <w:tcPr>
            <w:tcW w:w="2233" w:type="dxa"/>
          </w:tcPr>
          <w:p w:rsidR="00326472" w:rsidRDefault="00326472"/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4</w:t>
            </w:r>
          </w:p>
        </w:tc>
        <w:tc>
          <w:tcPr>
            <w:tcW w:w="6663" w:type="dxa"/>
          </w:tcPr>
          <w:p w:rsidR="00326472" w:rsidRDefault="001131B0">
            <w:r>
              <w:t xml:space="preserve">Организована деятельность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(</w:t>
            </w:r>
            <w:proofErr w:type="spellStart"/>
            <w:r>
              <w:t>ПМПк</w:t>
            </w:r>
            <w:proofErr w:type="spellEnd"/>
            <w:r>
              <w:t xml:space="preserve">) </w:t>
            </w:r>
          </w:p>
          <w:p w:rsidR="001131B0" w:rsidRDefault="0005448B">
            <w:r>
              <w:t xml:space="preserve">Утвержден приказом директора состав </w:t>
            </w:r>
            <w:proofErr w:type="spellStart"/>
            <w:r>
              <w:t>ПМПк</w:t>
            </w:r>
            <w:proofErr w:type="spellEnd"/>
            <w:r>
              <w:t xml:space="preserve">  от 29.03.2016 г. № 33</w:t>
            </w:r>
          </w:p>
          <w:p w:rsidR="0005448B" w:rsidRDefault="0005448B">
            <w:r>
              <w:t xml:space="preserve">Составлен график заседаний </w:t>
            </w:r>
            <w:proofErr w:type="spellStart"/>
            <w:r>
              <w:t>ПМПк</w:t>
            </w:r>
            <w:proofErr w:type="spellEnd"/>
          </w:p>
          <w:p w:rsidR="0005448B" w:rsidRDefault="0005448B">
            <w:r>
              <w:t xml:space="preserve">Ведется документация </w:t>
            </w:r>
            <w:proofErr w:type="spellStart"/>
            <w:r>
              <w:t>ПМПк</w:t>
            </w:r>
            <w:proofErr w:type="spellEnd"/>
          </w:p>
          <w:p w:rsidR="0005448B" w:rsidRDefault="0005448B"/>
        </w:tc>
        <w:tc>
          <w:tcPr>
            <w:tcW w:w="709" w:type="dxa"/>
          </w:tcPr>
          <w:p w:rsidR="00326472" w:rsidRDefault="00326472"/>
          <w:p w:rsidR="0005448B" w:rsidRDefault="0005448B"/>
          <w:p w:rsidR="0005448B" w:rsidRDefault="0005448B">
            <w:r>
              <w:t>1</w:t>
            </w:r>
          </w:p>
          <w:p w:rsidR="0005448B" w:rsidRDefault="0005448B"/>
          <w:p w:rsidR="0005448B" w:rsidRDefault="0005448B">
            <w:r>
              <w:t>1</w:t>
            </w:r>
          </w:p>
          <w:p w:rsidR="0005448B" w:rsidRDefault="0005448B">
            <w:r>
              <w:t>1</w:t>
            </w:r>
          </w:p>
        </w:tc>
        <w:tc>
          <w:tcPr>
            <w:tcW w:w="2233" w:type="dxa"/>
          </w:tcPr>
          <w:p w:rsidR="00326472" w:rsidRDefault="00326472"/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5</w:t>
            </w:r>
          </w:p>
        </w:tc>
        <w:tc>
          <w:tcPr>
            <w:tcW w:w="6663" w:type="dxa"/>
          </w:tcPr>
          <w:p w:rsidR="00326472" w:rsidRDefault="0005448B">
            <w:r>
              <w:t>Ежегодно проводится мониторинг эффективности оказываемой ППМС помощи</w:t>
            </w:r>
          </w:p>
        </w:tc>
        <w:tc>
          <w:tcPr>
            <w:tcW w:w="709" w:type="dxa"/>
          </w:tcPr>
          <w:p w:rsidR="00326472" w:rsidRDefault="0005448B">
            <w:r>
              <w:t>1</w:t>
            </w:r>
          </w:p>
        </w:tc>
        <w:tc>
          <w:tcPr>
            <w:tcW w:w="2233" w:type="dxa"/>
          </w:tcPr>
          <w:p w:rsidR="00326472" w:rsidRDefault="00326472"/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6</w:t>
            </w:r>
          </w:p>
        </w:tc>
        <w:tc>
          <w:tcPr>
            <w:tcW w:w="6663" w:type="dxa"/>
          </w:tcPr>
          <w:p w:rsidR="00326472" w:rsidRDefault="0005448B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получивших ППМС помощь (от количества </w:t>
            </w:r>
            <w:proofErr w:type="spellStart"/>
            <w:r>
              <w:t>нуждавщихся</w:t>
            </w:r>
            <w:proofErr w:type="spellEnd"/>
            <w:r>
              <w:t>):</w:t>
            </w:r>
          </w:p>
          <w:p w:rsidR="0005448B" w:rsidRDefault="0005448B">
            <w:r>
              <w:t>75%-100%</w:t>
            </w:r>
          </w:p>
          <w:p w:rsidR="0005448B" w:rsidRDefault="0005448B">
            <w:r>
              <w:t>50%-74%</w:t>
            </w:r>
          </w:p>
          <w:p w:rsidR="0005448B" w:rsidRDefault="0005448B">
            <w:r>
              <w:t>25%-49%</w:t>
            </w:r>
          </w:p>
        </w:tc>
        <w:tc>
          <w:tcPr>
            <w:tcW w:w="709" w:type="dxa"/>
          </w:tcPr>
          <w:p w:rsidR="00326472" w:rsidRDefault="00326472"/>
          <w:p w:rsidR="0005448B" w:rsidRDefault="0005448B"/>
          <w:p w:rsidR="0005448B" w:rsidRDefault="0005448B"/>
          <w:p w:rsidR="0005448B" w:rsidRDefault="0005448B"/>
          <w:p w:rsidR="0005448B" w:rsidRDefault="0005448B">
            <w:r>
              <w:t>1</w:t>
            </w:r>
          </w:p>
        </w:tc>
        <w:tc>
          <w:tcPr>
            <w:tcW w:w="2233" w:type="dxa"/>
          </w:tcPr>
          <w:p w:rsidR="00326472" w:rsidRDefault="00326472"/>
        </w:tc>
      </w:tr>
      <w:tr w:rsidR="00D56BC5" w:rsidTr="00F22B77">
        <w:tc>
          <w:tcPr>
            <w:tcW w:w="567" w:type="dxa"/>
          </w:tcPr>
          <w:p w:rsidR="00326472" w:rsidRDefault="00326472">
            <w:r>
              <w:t>7</w:t>
            </w:r>
          </w:p>
        </w:tc>
        <w:tc>
          <w:tcPr>
            <w:tcW w:w="6663" w:type="dxa"/>
          </w:tcPr>
          <w:p w:rsidR="0005448B" w:rsidRDefault="0005448B" w:rsidP="0005448B">
            <w:r>
              <w:t>Организовано повышение психолого-педагогической компетентности педагогических работников (учителей-предметников, классных руководителей):</w:t>
            </w:r>
          </w:p>
          <w:p w:rsidR="0005448B" w:rsidRDefault="0005448B" w:rsidP="0005448B">
            <w:r>
              <w:t>75%-100%</w:t>
            </w:r>
          </w:p>
          <w:p w:rsidR="00326472" w:rsidRDefault="0005448B" w:rsidP="00F22B77">
            <w:r>
              <w:t>50%-74%</w:t>
            </w:r>
            <w:r w:rsidR="00F22B77">
              <w:t xml:space="preserve">       </w:t>
            </w:r>
          </w:p>
        </w:tc>
        <w:tc>
          <w:tcPr>
            <w:tcW w:w="709" w:type="dxa"/>
          </w:tcPr>
          <w:p w:rsidR="00326472" w:rsidRDefault="00326472"/>
          <w:p w:rsidR="0005448B" w:rsidRDefault="0005448B"/>
          <w:p w:rsidR="0005448B" w:rsidRDefault="0005448B"/>
          <w:p w:rsidR="0005448B" w:rsidRDefault="0005448B"/>
          <w:p w:rsidR="0005448B" w:rsidRDefault="0005448B"/>
        </w:tc>
        <w:tc>
          <w:tcPr>
            <w:tcW w:w="2233" w:type="dxa"/>
          </w:tcPr>
          <w:p w:rsidR="00326472" w:rsidRDefault="00326472"/>
        </w:tc>
      </w:tr>
    </w:tbl>
    <w:p w:rsidR="00D56BC5" w:rsidRDefault="00F22B77" w:rsidP="00F22B77">
      <w:pPr>
        <w:ind w:left="-709" w:firstLine="709"/>
      </w:pPr>
      <w:r>
        <w:rPr>
          <w:noProof/>
        </w:rPr>
        <w:lastRenderedPageBreak/>
        <w:drawing>
          <wp:inline distT="0" distB="0" distL="0" distR="0">
            <wp:extent cx="6644447" cy="9626600"/>
            <wp:effectExtent l="19050" t="0" r="4003" b="0"/>
            <wp:docPr id="1" name="Рисунок 1" descr="E:\ОВЗ ФГОС\ППМС Петрунино\ПП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ВЗ ФГОС\ППМС Петрунино\ПП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62" cy="962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C5" w:rsidSect="00F22B7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5BD"/>
    <w:multiLevelType w:val="hybridMultilevel"/>
    <w:tmpl w:val="F6C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472"/>
    <w:rsid w:val="00044DCC"/>
    <w:rsid w:val="0005448B"/>
    <w:rsid w:val="00084AF3"/>
    <w:rsid w:val="00085506"/>
    <w:rsid w:val="001131B0"/>
    <w:rsid w:val="002C4743"/>
    <w:rsid w:val="00326472"/>
    <w:rsid w:val="00506BEA"/>
    <w:rsid w:val="00555F56"/>
    <w:rsid w:val="00856AF7"/>
    <w:rsid w:val="00A37EC2"/>
    <w:rsid w:val="00A9384A"/>
    <w:rsid w:val="00B52D52"/>
    <w:rsid w:val="00D56AE8"/>
    <w:rsid w:val="00D56BC5"/>
    <w:rsid w:val="00EF2697"/>
    <w:rsid w:val="00F2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2016-09-29T09:51:00Z</dcterms:created>
  <dcterms:modified xsi:type="dcterms:W3CDTF">2016-09-29T11:39:00Z</dcterms:modified>
</cp:coreProperties>
</file>